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F4A37" w14:textId="77777777" w:rsidR="005E689E" w:rsidRDefault="00000000">
      <w:pPr>
        <w:ind w:left="-5" w:right="45"/>
      </w:pPr>
      <w:r>
        <w:rPr>
          <w:b/>
        </w:rPr>
        <w:t>Žiadateľ:</w:t>
      </w:r>
      <w:r>
        <w:t xml:space="preserve">  ................................................................................................................................................ </w:t>
      </w:r>
      <w:r>
        <w:rPr>
          <w:b/>
        </w:rPr>
        <w:t xml:space="preserve"> </w:t>
      </w:r>
    </w:p>
    <w:p w14:paraId="56BF06A2" w14:textId="77777777" w:rsidR="005E689E" w:rsidRDefault="00000000">
      <w:pPr>
        <w:spacing w:line="259" w:lineRule="auto"/>
        <w:ind w:right="60"/>
        <w:jc w:val="center"/>
      </w:pPr>
      <w:r>
        <w:t xml:space="preserve">(titul, meno, priezvisko/ obchodné meno, IČO) </w:t>
      </w:r>
    </w:p>
    <w:p w14:paraId="796E48D8" w14:textId="77777777" w:rsidR="005E689E" w:rsidRDefault="00000000">
      <w:pPr>
        <w:ind w:left="-5" w:right="45"/>
      </w:pPr>
      <w:r>
        <w:rPr>
          <w:b/>
        </w:rPr>
        <w:t xml:space="preserve">Adresa: </w:t>
      </w:r>
      <w:r>
        <w:t xml:space="preserve"> ................................................................................................................................................... </w:t>
      </w:r>
      <w:r>
        <w:rPr>
          <w:b/>
        </w:rPr>
        <w:t xml:space="preserve"> Tel. kontakt:</w:t>
      </w:r>
      <w:r>
        <w:t xml:space="preserve">  .......................................... </w:t>
      </w:r>
      <w:r>
        <w:rPr>
          <w:b/>
        </w:rPr>
        <w:t xml:space="preserve">E-mail: </w:t>
      </w:r>
      <w:r>
        <w:t xml:space="preserve"> ............................................................................. </w:t>
      </w:r>
      <w:r>
        <w:rPr>
          <w:b/>
        </w:rPr>
        <w:t xml:space="preserve"> </w:t>
      </w:r>
    </w:p>
    <w:p w14:paraId="16ED7810" w14:textId="77777777" w:rsidR="005E689E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2F23BF60" w14:textId="77777777" w:rsidR="005E689E" w:rsidRDefault="00000000">
      <w:pPr>
        <w:spacing w:after="9" w:line="259" w:lineRule="auto"/>
        <w:ind w:left="0" w:firstLine="0"/>
        <w:jc w:val="left"/>
      </w:pPr>
      <w:r>
        <w:rPr>
          <w:b/>
        </w:rPr>
        <w:t xml:space="preserve"> </w:t>
      </w:r>
    </w:p>
    <w:p w14:paraId="2CFE90ED" w14:textId="6BC1D59F" w:rsidR="005E689E" w:rsidRDefault="00000000" w:rsidP="00A72C3F">
      <w:pPr>
        <w:tabs>
          <w:tab w:val="center" w:pos="5826"/>
        </w:tabs>
        <w:spacing w:line="259" w:lineRule="auto"/>
        <w:ind w:left="-15" w:firstLine="0"/>
        <w:jc w:val="left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 w:rsidR="008C6FAF">
        <w:rPr>
          <w:b/>
        </w:rPr>
        <w:t xml:space="preserve"> </w:t>
      </w:r>
      <w:r w:rsidR="00A72C3F">
        <w:rPr>
          <w:b/>
        </w:rPr>
        <w:t>Obec Batizovce</w:t>
      </w:r>
      <w:r>
        <w:rPr>
          <w:b/>
        </w:rPr>
        <w:t xml:space="preserve"> </w:t>
      </w:r>
    </w:p>
    <w:p w14:paraId="01B7E8C6" w14:textId="764161C9" w:rsidR="00A72C3F" w:rsidRDefault="00A72C3F" w:rsidP="00A72C3F">
      <w:pPr>
        <w:tabs>
          <w:tab w:val="center" w:pos="5826"/>
        </w:tabs>
        <w:spacing w:line="259" w:lineRule="auto"/>
        <w:ind w:left="-15" w:firstLine="5118"/>
        <w:jc w:val="left"/>
        <w:rPr>
          <w:b/>
        </w:rPr>
      </w:pPr>
      <w:r>
        <w:rPr>
          <w:b/>
        </w:rPr>
        <w:t>Štúrová 29/2</w:t>
      </w:r>
    </w:p>
    <w:p w14:paraId="5C93D0BB" w14:textId="203283E8" w:rsidR="00A72C3F" w:rsidRDefault="00A72C3F" w:rsidP="00A72C3F">
      <w:pPr>
        <w:tabs>
          <w:tab w:val="center" w:pos="5826"/>
        </w:tabs>
        <w:spacing w:line="259" w:lineRule="auto"/>
        <w:ind w:left="-15" w:firstLine="5118"/>
        <w:jc w:val="left"/>
      </w:pPr>
      <w:r>
        <w:rPr>
          <w:b/>
        </w:rPr>
        <w:t>059 35 Batizovce</w:t>
      </w:r>
    </w:p>
    <w:p w14:paraId="3D0A9583" w14:textId="77777777" w:rsidR="005E689E" w:rsidRDefault="00000000">
      <w:pPr>
        <w:spacing w:after="5" w:line="259" w:lineRule="auto"/>
        <w:ind w:left="0" w:firstLine="0"/>
        <w:jc w:val="left"/>
      </w:pPr>
      <w:r>
        <w:t xml:space="preserve"> </w:t>
      </w:r>
    </w:p>
    <w:p w14:paraId="5A168C05" w14:textId="65EA1063" w:rsidR="005E689E" w:rsidRDefault="00000000">
      <w:pPr>
        <w:tabs>
          <w:tab w:val="right" w:pos="9806"/>
        </w:tabs>
        <w:ind w:left="-15" w:firstLine="0"/>
        <w:jc w:val="left"/>
      </w:pPr>
      <w:r>
        <w:t xml:space="preserve"> </w:t>
      </w:r>
      <w:r>
        <w:tab/>
        <w:t xml:space="preserve">V </w:t>
      </w:r>
      <w:r w:rsidR="008C6FAF">
        <w:t>Batizovciach</w:t>
      </w:r>
      <w:r>
        <w:t xml:space="preserve">, dňa:  ..................................................  </w:t>
      </w:r>
    </w:p>
    <w:p w14:paraId="2E0675F5" w14:textId="77777777" w:rsidR="005E689E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48E7FF30" w14:textId="77777777" w:rsidR="005E689E" w:rsidRDefault="00000000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14:paraId="07359D59" w14:textId="77777777" w:rsidR="005E689E" w:rsidRDefault="00000000">
      <w:pPr>
        <w:spacing w:line="259" w:lineRule="auto"/>
        <w:ind w:left="-5"/>
        <w:jc w:val="left"/>
      </w:pPr>
      <w:r>
        <w:rPr>
          <w:b/>
        </w:rPr>
        <w:t xml:space="preserve">VEC: </w:t>
      </w:r>
    </w:p>
    <w:p w14:paraId="2EE208B2" w14:textId="77777777" w:rsidR="005E689E" w:rsidRDefault="00000000">
      <w:pPr>
        <w:spacing w:line="259" w:lineRule="auto"/>
        <w:ind w:left="-5"/>
        <w:jc w:val="left"/>
      </w:pPr>
      <w:r>
        <w:rPr>
          <w:b/>
        </w:rPr>
        <w:t xml:space="preserve">Žiadosť o povolenie dopravného značenia (dočasné/ trvalé) </w:t>
      </w:r>
    </w:p>
    <w:p w14:paraId="30745255" w14:textId="77777777" w:rsidR="005E689E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79874D29" w14:textId="77777777" w:rsidR="005E689E" w:rsidRDefault="00000000">
      <w:pPr>
        <w:ind w:left="-5" w:right="45"/>
      </w:pPr>
      <w:r>
        <w:t xml:space="preserve">V zmysle § 3 ods. 2 zák. č. 135/1961 Zb. o pozemných komunikáciách (cestný zákon) v znení neskorších predpisov a v zmysle vyhlášky Ministerstva vnútra Slovenskej republiky  č. 30/2020 Z. z. o dopravnom značení, a to: </w:t>
      </w:r>
    </w:p>
    <w:p w14:paraId="2156FD08" w14:textId="77777777" w:rsidR="00A72C3F" w:rsidRDefault="00A72C3F">
      <w:pPr>
        <w:ind w:left="-5" w:right="45"/>
      </w:pPr>
    </w:p>
    <w:p w14:paraId="56A80645" w14:textId="77777777" w:rsidR="005E689E" w:rsidRDefault="00000000">
      <w:pPr>
        <w:ind w:left="3592" w:right="3608" w:hanging="3607"/>
      </w:pPr>
      <w:r>
        <w:t xml:space="preserve"> dočasné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2C3F655" wp14:editId="12CDF35F">
                <wp:extent cx="147066" cy="147066"/>
                <wp:effectExtent l="0" t="0" r="0" b="0"/>
                <wp:docPr id="1278" name="Group 1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066" cy="147066"/>
                          <a:chOff x="0" y="0"/>
                          <a:chExt cx="147066" cy="147066"/>
                        </a:xfrm>
                      </wpg:grpSpPr>
                      <wps:wsp>
                        <wps:cNvPr id="45" name="Shape 45"/>
                        <wps:cNvSpPr/>
                        <wps:spPr>
                          <a:xfrm>
                            <a:off x="0" y="0"/>
                            <a:ext cx="147066" cy="147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66" h="147066">
                                <a:moveTo>
                                  <a:pt x="0" y="147066"/>
                                </a:moveTo>
                                <a:lnTo>
                                  <a:pt x="147066" y="147066"/>
                                </a:lnTo>
                                <a:lnTo>
                                  <a:pt x="147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78" style="width:11.58pt;height:11.58pt;mso-position-horizontal-relative:char;mso-position-vertical-relative:line" coordsize="1470,1470">
                <v:shape id="Shape 45" style="position:absolute;width:1470;height:1470;left:0;top:0;" coordsize="147066,147066" path="m0,147066l147066,147066l147066,0l0,0x">
                  <v:stroke weight="0.72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        trvalé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1FE4AD9" wp14:editId="138A1750">
                <wp:extent cx="147066" cy="147066"/>
                <wp:effectExtent l="0" t="0" r="0" b="0"/>
                <wp:docPr id="1279" name="Group 1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066" cy="147066"/>
                          <a:chOff x="0" y="0"/>
                          <a:chExt cx="147066" cy="147066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147066" cy="147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66" h="147066">
                                <a:moveTo>
                                  <a:pt x="0" y="147066"/>
                                </a:moveTo>
                                <a:lnTo>
                                  <a:pt x="147066" y="147066"/>
                                </a:lnTo>
                                <a:lnTo>
                                  <a:pt x="147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79" style="width:11.58pt;height:11.58pt;mso-position-horizontal-relative:char;mso-position-vertical-relative:line" coordsize="1470,1470">
                <v:shape id="Shape 47" style="position:absolute;width:1470;height:1470;left:0;top:0;" coordsize="147066,147066" path="m0,147066l147066,147066l147066,0l0,0x">
                  <v:stroke weight="0.72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14:paraId="083C4761" w14:textId="77777777" w:rsidR="00A72C3F" w:rsidRDefault="00A72C3F">
      <w:pPr>
        <w:ind w:left="-5" w:right="45"/>
      </w:pPr>
    </w:p>
    <w:p w14:paraId="6E1E7B63" w14:textId="77777777" w:rsidR="00A72C3F" w:rsidRDefault="00000000">
      <w:pPr>
        <w:ind w:left="-5" w:right="45"/>
      </w:pPr>
      <w:r>
        <w:t xml:space="preserve"> na ulici (miestnej / účelovej ceste) ................................................................................................ pred, </w:t>
      </w:r>
    </w:p>
    <w:p w14:paraId="4CB82D95" w14:textId="77777777" w:rsidR="00A72C3F" w:rsidRDefault="00A72C3F">
      <w:pPr>
        <w:ind w:left="-5" w:right="45"/>
      </w:pPr>
    </w:p>
    <w:p w14:paraId="07055FF5" w14:textId="227063FA" w:rsidR="005E689E" w:rsidRDefault="00000000">
      <w:pPr>
        <w:ind w:left="-5" w:right="45"/>
      </w:pPr>
      <w:r>
        <w:t>objektom (domom, blokom) č.: ...............................................................................................................  pozemok parc. č.  .....................................................  v k.ú.  ...................................................................  za účelom (bližšie popísať o aké činnosti sa jedná, v prípade dočasného dopravného značenia - uveďte termín od-do):</w:t>
      </w:r>
    </w:p>
    <w:p w14:paraId="25725F16" w14:textId="5F5C241A" w:rsidR="005E689E" w:rsidRDefault="005E689E">
      <w:pPr>
        <w:spacing w:line="259" w:lineRule="auto"/>
        <w:ind w:left="0" w:firstLine="0"/>
        <w:jc w:val="left"/>
      </w:pPr>
    </w:p>
    <w:p w14:paraId="2FB68E62" w14:textId="77777777" w:rsidR="005E689E" w:rsidRDefault="00000000">
      <w:pPr>
        <w:ind w:left="-5" w:right="45"/>
      </w:pPr>
      <w:r>
        <w:t>názov stavby:</w:t>
      </w:r>
    </w:p>
    <w:p w14:paraId="37B759B5" w14:textId="3590CA5F" w:rsidR="005E689E" w:rsidRDefault="00000000">
      <w:pPr>
        <w:spacing w:line="259" w:lineRule="auto"/>
        <w:ind w:left="0" w:firstLine="0"/>
        <w:jc w:val="left"/>
      </w:pPr>
      <w:r>
        <w:t xml:space="preserve">   </w:t>
      </w:r>
    </w:p>
    <w:p w14:paraId="2E366C39" w14:textId="23314E2D" w:rsidR="005E689E" w:rsidRDefault="00000000">
      <w:pPr>
        <w:spacing w:line="259" w:lineRule="auto"/>
        <w:ind w:left="0" w:firstLine="0"/>
        <w:jc w:val="left"/>
      </w:pPr>
      <w:r>
        <w:t xml:space="preserve">   </w:t>
      </w:r>
    </w:p>
    <w:p w14:paraId="78E29E98" w14:textId="77777777" w:rsidR="005E689E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28EB2FE5" w14:textId="77777777" w:rsidR="005E689E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4DAB9910" w14:textId="659A780E" w:rsidR="005E689E" w:rsidRDefault="00000000">
      <w:pPr>
        <w:spacing w:line="259" w:lineRule="auto"/>
        <w:ind w:left="0" w:firstLine="0"/>
        <w:jc w:val="left"/>
      </w:pPr>
      <w:r>
        <w:t xml:space="preserve">  </w:t>
      </w:r>
    </w:p>
    <w:p w14:paraId="4B1BD567" w14:textId="77777777" w:rsidR="005E689E" w:rsidRDefault="00000000">
      <w:pPr>
        <w:spacing w:after="20" w:line="256" w:lineRule="auto"/>
        <w:ind w:left="0" w:right="60" w:firstLine="0"/>
        <w:jc w:val="right"/>
      </w:pPr>
      <w:r>
        <w:t xml:space="preserve"> ............................................................                                                                                                        vlastnoručný podpis oznamovateľa </w:t>
      </w:r>
    </w:p>
    <w:p w14:paraId="05D69B0D" w14:textId="77777777" w:rsidR="005E689E" w:rsidRDefault="00000000">
      <w:pPr>
        <w:spacing w:line="259" w:lineRule="auto"/>
        <w:ind w:right="60"/>
        <w:jc w:val="center"/>
      </w:pPr>
      <w:r>
        <w:t xml:space="preserve">                                                                                                       (PO + pečiatka) </w:t>
      </w:r>
    </w:p>
    <w:p w14:paraId="1506F1E8" w14:textId="77777777" w:rsidR="005E689E" w:rsidRDefault="00000000">
      <w:pPr>
        <w:spacing w:line="259" w:lineRule="auto"/>
        <w:ind w:left="0" w:firstLine="0"/>
        <w:jc w:val="right"/>
      </w:pPr>
      <w:r>
        <w:t xml:space="preserve"> </w:t>
      </w:r>
    </w:p>
    <w:p w14:paraId="467AFCE4" w14:textId="77777777" w:rsidR="005E689E" w:rsidRDefault="00000000">
      <w:pPr>
        <w:spacing w:after="104" w:line="259" w:lineRule="auto"/>
        <w:ind w:left="-5"/>
        <w:jc w:val="left"/>
      </w:pPr>
      <w:r>
        <w:t xml:space="preserve">  </w:t>
      </w:r>
      <w:r>
        <w:rPr>
          <w:b/>
        </w:rPr>
        <w:t xml:space="preserve">Prílohy: </w:t>
      </w:r>
    </w:p>
    <w:p w14:paraId="774485B9" w14:textId="77777777" w:rsidR="005E689E" w:rsidRDefault="00000000">
      <w:pPr>
        <w:numPr>
          <w:ilvl w:val="0"/>
          <w:numId w:val="1"/>
        </w:numPr>
        <w:spacing w:after="94"/>
        <w:ind w:right="45" w:hanging="360"/>
      </w:pPr>
      <w:r>
        <w:t xml:space="preserve">schválený projekt organizácie dopravy, resp. odsúhlasený projekt dočasného/ trvalého dopravného značenia správcom komunikácie a Okresným dopravným inšpektorátom v Poprade </w:t>
      </w:r>
    </w:p>
    <w:p w14:paraId="1ACB14AD" w14:textId="77777777" w:rsidR="005E689E" w:rsidRDefault="00000000">
      <w:pPr>
        <w:tabs>
          <w:tab w:val="right" w:pos="9806"/>
        </w:tabs>
        <w:spacing w:line="259" w:lineRule="auto"/>
        <w:ind w:left="0" w:firstLine="0"/>
        <w:jc w:val="left"/>
      </w:pPr>
      <w:r>
        <w:t xml:space="preserve"> </w:t>
      </w:r>
      <w:r>
        <w:tab/>
      </w:r>
      <w:r>
        <w:rPr>
          <w:rFonts w:ascii="Calibri" w:eastAsia="Calibri" w:hAnsi="Calibri" w:cs="Calibri"/>
          <w:sz w:val="20"/>
        </w:rPr>
        <w:t xml:space="preserve">Strana </w:t>
      </w:r>
      <w:r>
        <w:rPr>
          <w:rFonts w:ascii="Calibri" w:eastAsia="Calibri" w:hAnsi="Calibri" w:cs="Calibri"/>
          <w:b/>
          <w:sz w:val="20"/>
        </w:rPr>
        <w:t>1</w:t>
      </w:r>
      <w:r>
        <w:rPr>
          <w:rFonts w:ascii="Calibri" w:eastAsia="Calibri" w:hAnsi="Calibri" w:cs="Calibri"/>
          <w:sz w:val="20"/>
        </w:rPr>
        <w:t xml:space="preserve"> z </w:t>
      </w:r>
      <w:r>
        <w:rPr>
          <w:rFonts w:ascii="Calibri" w:eastAsia="Calibri" w:hAnsi="Calibri" w:cs="Calibri"/>
          <w:b/>
          <w:sz w:val="20"/>
        </w:rPr>
        <w:t>2</w:t>
      </w:r>
      <w:r>
        <w:rPr>
          <w:rFonts w:ascii="Calibri" w:eastAsia="Calibri" w:hAnsi="Calibri" w:cs="Calibri"/>
          <w:sz w:val="20"/>
        </w:rPr>
        <w:t xml:space="preserve"> </w:t>
      </w:r>
    </w:p>
    <w:p w14:paraId="7BE4FE18" w14:textId="77777777" w:rsidR="005E689E" w:rsidRDefault="00000000">
      <w:pPr>
        <w:spacing w:line="259" w:lineRule="auto"/>
        <w:ind w:lef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1AF4E957" w14:textId="77777777" w:rsidR="005E689E" w:rsidRDefault="00000000">
      <w:pPr>
        <w:spacing w:after="125" w:line="259" w:lineRule="auto"/>
        <w:ind w:left="-5"/>
        <w:jc w:val="left"/>
      </w:pPr>
      <w:r>
        <w:rPr>
          <w:b/>
        </w:rPr>
        <w:t>Výška správneho poplatku a lehota na vybavenie:</w:t>
      </w:r>
      <w:r>
        <w:t xml:space="preserve"> </w:t>
      </w:r>
    </w:p>
    <w:p w14:paraId="40A86394" w14:textId="77777777" w:rsidR="005E689E" w:rsidRDefault="00000000">
      <w:pPr>
        <w:numPr>
          <w:ilvl w:val="0"/>
          <w:numId w:val="1"/>
        </w:numPr>
        <w:ind w:right="45" w:hanging="360"/>
      </w:pPr>
      <w:r>
        <w:t xml:space="preserve">pre povolenie dopravného značenia nevzťahujú všeobecné predpisy o správnom konaní </w:t>
      </w:r>
    </w:p>
    <w:p w14:paraId="1A7DAF8A" w14:textId="1CF3438F" w:rsidR="005E689E" w:rsidRDefault="00000000" w:rsidP="00A72C3F">
      <w:pPr>
        <w:numPr>
          <w:ilvl w:val="0"/>
          <w:numId w:val="1"/>
        </w:numPr>
        <w:spacing w:after="12554" w:line="259" w:lineRule="auto"/>
        <w:ind w:left="709" w:right="60" w:hanging="283"/>
        <w:jc w:val="left"/>
      </w:pPr>
      <w:r>
        <w:t xml:space="preserve">lehota na vybavenie žiadosti po jej doručení spolu s potrebnými prílohami do podateľne </w:t>
      </w:r>
      <w:r w:rsidR="00A72C3F">
        <w:t>Oc</w:t>
      </w:r>
      <w:r>
        <w:t xml:space="preserve">Ú </w:t>
      </w:r>
      <w:r w:rsidR="00A72C3F">
        <w:t xml:space="preserve">             Batizovce</w:t>
      </w:r>
      <w:r>
        <w:t xml:space="preserve"> alebo do elektronickej schránky </w:t>
      </w:r>
      <w:r w:rsidR="00A72C3F">
        <w:t>je</w:t>
      </w:r>
      <w:r>
        <w:t xml:space="preserve"> 30 dní </w:t>
      </w:r>
      <w:r w:rsidRPr="00A72C3F">
        <w:rPr>
          <w:rFonts w:ascii="Calibri" w:eastAsia="Calibri" w:hAnsi="Calibri" w:cs="Calibri"/>
          <w:sz w:val="20"/>
        </w:rPr>
        <w:t xml:space="preserve"> </w:t>
      </w:r>
    </w:p>
    <w:sectPr w:rsidR="005E689E">
      <w:pgSz w:w="11900" w:h="16840"/>
      <w:pgMar w:top="1192" w:right="960" w:bottom="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D5F42"/>
    <w:multiLevelType w:val="hybridMultilevel"/>
    <w:tmpl w:val="63EA5F9E"/>
    <w:lvl w:ilvl="0" w:tplc="AB46175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007D3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D8441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0EB44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7C7CD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88B7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54771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BE3E4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A0DFA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9858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9E"/>
    <w:rsid w:val="00072263"/>
    <w:rsid w:val="005E689E"/>
    <w:rsid w:val="008C6FAF"/>
    <w:rsid w:val="00A7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E7DE"/>
  <w15:docId w15:val="{921DA225-57DB-42BE-9465-0BEA6934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2142</Characters>
  <Application>Microsoft Office Word</Application>
  <DocSecurity>0</DocSecurity>
  <Lines>66</Lines>
  <Paragraphs>25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Žiadosť o povolenie dopravného značenia (trvalé, dočasné)_formulár</dc:title>
  <dc:subject/>
  <dc:creator>slavomir.solar</dc:creator>
  <cp:keywords/>
  <cp:lastModifiedBy>Gabriela Záremská</cp:lastModifiedBy>
  <cp:revision>3</cp:revision>
  <dcterms:created xsi:type="dcterms:W3CDTF">2026-05-14T05:08:00Z</dcterms:created>
  <dcterms:modified xsi:type="dcterms:W3CDTF">2026-05-14T05:09:00Z</dcterms:modified>
</cp:coreProperties>
</file>